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</w:rPr>
      </w:pPr>
      <w:bookmarkStart w:id="0" w:name="_GoBack"/>
      <w:r>
        <w:rPr>
          <w:rFonts w:hint="eastAsia" w:ascii="方正小标宋简体" w:eastAsia="方正小标宋简体"/>
          <w:sz w:val="32"/>
        </w:rPr>
        <w:t>中山大学商学院2024年“申请-考核”制博士研究生</w:t>
      </w:r>
    </w:p>
    <w:p>
      <w:pPr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进入综合考核申请人名单</w:t>
      </w:r>
    </w:p>
    <w:bookmarkEnd w:id="0"/>
    <w:tbl>
      <w:tblPr>
        <w:tblStyle w:val="2"/>
        <w:tblW w:w="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806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0"/>
              </w:rPr>
              <w:t>序号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0"/>
              </w:rPr>
              <w:t>考生报名号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1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24100009374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文凌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24100009731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陈艳霞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3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24100013836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李昊宸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4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24100055918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张常清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5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24100062100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贺光耀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6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24100062448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徐峰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7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24100088162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喻方舟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8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24100088710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金登科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9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24100092320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钟煜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10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24100023354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陈熙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11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24100038753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刘子健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12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24100070934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任若雅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13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24100027012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翁希演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14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24100031090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刘民政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15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24100041079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张亚妮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16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24100073693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王坤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17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24100082699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林梓惠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18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24100094411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0"/>
              </w:rPr>
              <w:t>高晓庆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2C"/>
    <w:rsid w:val="000E7C2C"/>
    <w:rsid w:val="006B388B"/>
    <w:rsid w:val="009A7CA5"/>
    <w:rsid w:val="009C5E0B"/>
    <w:rsid w:val="51C5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59</Words>
  <Characters>339</Characters>
  <Lines>2</Lines>
  <Paragraphs>1</Paragraphs>
  <TotalTime>3</TotalTime>
  <ScaleCrop>false</ScaleCrop>
  <LinksUpToDate>false</LinksUpToDate>
  <CharactersWithSpaces>397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2023-12-11T09:42:00Z</dcterms:created>
  <dc:creator>商学院</dc:creator>
  <cp:lastModifiedBy>梵&amp;筱</cp:lastModifiedBy>
  <dcterms:modified xsi:type="dcterms:W3CDTF">2023-12-14T04:18:49Z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E2E1B9D270F4469181368299793E196B_13</vt:lpwstr>
  </property>
</Properties>
</file>